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C823" w14:textId="6D4061D0" w:rsidR="00333954" w:rsidRDefault="00333954" w:rsidP="00D61D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D9E">
        <w:rPr>
          <w:rFonts w:ascii="Times New Roman" w:hAnsi="Times New Roman" w:cs="Times New Roman"/>
          <w:b/>
          <w:bCs/>
          <w:sz w:val="24"/>
          <w:szCs w:val="24"/>
        </w:rPr>
        <w:t>Temas em Karl Marx: economia, política e acumulação originária</w:t>
      </w:r>
    </w:p>
    <w:p w14:paraId="73CBC36D" w14:textId="27CC8889" w:rsidR="00D61D9E" w:rsidRDefault="00D61D9E" w:rsidP="00D61D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Larissa Dulce</w:t>
      </w:r>
      <w:r w:rsidR="008B2B72">
        <w:rPr>
          <w:rFonts w:ascii="Times New Roman" w:hAnsi="Times New Roman" w:cs="Times New Roman"/>
          <w:sz w:val="24"/>
          <w:szCs w:val="24"/>
        </w:rPr>
        <w:t xml:space="preserve"> Moreira Antunes</w:t>
      </w:r>
    </w:p>
    <w:p w14:paraId="5D089BE0" w14:textId="64C5A053" w:rsidR="00D61D9E" w:rsidRPr="00D61D9E" w:rsidRDefault="00D61D9E" w:rsidP="00D61D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Georgheton Melo Nogueira Filho</w:t>
      </w:r>
    </w:p>
    <w:p w14:paraId="2D3E3FDB" w14:textId="1DA9955E" w:rsidR="00333954" w:rsidRPr="00D61D9E" w:rsidRDefault="00333954" w:rsidP="00D61D9E">
      <w:pPr>
        <w:jc w:val="both"/>
        <w:rPr>
          <w:rFonts w:ascii="Times New Roman" w:hAnsi="Times New Roman" w:cs="Times New Roman"/>
          <w:sz w:val="24"/>
          <w:szCs w:val="24"/>
        </w:rPr>
      </w:pPr>
      <w:r w:rsidRPr="00D61D9E">
        <w:rPr>
          <w:rFonts w:ascii="Times New Roman" w:hAnsi="Times New Roman" w:cs="Times New Roman"/>
          <w:sz w:val="24"/>
          <w:szCs w:val="24"/>
        </w:rPr>
        <w:t xml:space="preserve">Este minicurso está dividido em duas partes. </w:t>
      </w:r>
      <w:r w:rsidR="00DC7D02" w:rsidRPr="00D61D9E">
        <w:rPr>
          <w:rFonts w:ascii="Times New Roman" w:hAnsi="Times New Roman" w:cs="Times New Roman"/>
          <w:sz w:val="24"/>
          <w:szCs w:val="24"/>
        </w:rPr>
        <w:t>A</w:t>
      </w:r>
      <w:r w:rsidRPr="00D61D9E">
        <w:rPr>
          <w:rFonts w:ascii="Times New Roman" w:hAnsi="Times New Roman" w:cs="Times New Roman"/>
          <w:sz w:val="24"/>
          <w:szCs w:val="24"/>
        </w:rPr>
        <w:t xml:space="preserve"> primeira</w:t>
      </w:r>
      <w:r w:rsidR="00DC7D02" w:rsidRPr="00D61D9E">
        <w:rPr>
          <w:rFonts w:ascii="Times New Roman" w:hAnsi="Times New Roman" w:cs="Times New Roman"/>
          <w:sz w:val="24"/>
          <w:szCs w:val="24"/>
        </w:rPr>
        <w:t>, a ser</w:t>
      </w:r>
      <w:r w:rsidRPr="00D61D9E">
        <w:rPr>
          <w:rFonts w:ascii="Times New Roman" w:hAnsi="Times New Roman" w:cs="Times New Roman"/>
          <w:sz w:val="24"/>
          <w:szCs w:val="24"/>
        </w:rPr>
        <w:t xml:space="preserve"> ministrada no dia 18/11</w:t>
      </w:r>
      <w:r w:rsidR="00DC7D02" w:rsidRPr="00D61D9E">
        <w:rPr>
          <w:rFonts w:ascii="Times New Roman" w:hAnsi="Times New Roman" w:cs="Times New Roman"/>
          <w:sz w:val="24"/>
          <w:szCs w:val="24"/>
        </w:rPr>
        <w:t xml:space="preserve"> (segunda-feira),</w:t>
      </w:r>
      <w:r w:rsidRPr="00D61D9E">
        <w:rPr>
          <w:rFonts w:ascii="Times New Roman" w:hAnsi="Times New Roman" w:cs="Times New Roman"/>
          <w:sz w:val="24"/>
          <w:szCs w:val="24"/>
        </w:rPr>
        <w:t xml:space="preserve"> </w:t>
      </w:r>
      <w:r w:rsidR="00DC7D02" w:rsidRPr="00D61D9E">
        <w:rPr>
          <w:rFonts w:ascii="Times New Roman" w:hAnsi="Times New Roman" w:cs="Times New Roman"/>
          <w:sz w:val="24"/>
          <w:szCs w:val="24"/>
        </w:rPr>
        <w:t>oferece uma discussão</w:t>
      </w:r>
      <w:r w:rsidR="00D61D9E" w:rsidRPr="00D61D9E">
        <w:rPr>
          <w:rFonts w:ascii="Times New Roman" w:hAnsi="Times New Roman" w:cs="Times New Roman"/>
          <w:sz w:val="24"/>
          <w:szCs w:val="24"/>
        </w:rPr>
        <w:t xml:space="preserve"> sobre</w:t>
      </w:r>
      <w:r w:rsidRPr="00D61D9E">
        <w:rPr>
          <w:rFonts w:ascii="Times New Roman" w:hAnsi="Times New Roman" w:cs="Times New Roman"/>
          <w:sz w:val="24"/>
          <w:szCs w:val="24"/>
        </w:rPr>
        <w:t xml:space="preserve"> as </w:t>
      </w:r>
      <w:r w:rsidR="003A68A0" w:rsidRPr="00D61D9E">
        <w:rPr>
          <w:rFonts w:ascii="Times New Roman" w:hAnsi="Times New Roman" w:cs="Times New Roman"/>
          <w:sz w:val="24"/>
          <w:szCs w:val="24"/>
        </w:rPr>
        <w:t>potencialidades</w:t>
      </w:r>
      <w:r w:rsidRPr="00D61D9E">
        <w:rPr>
          <w:rFonts w:ascii="Times New Roman" w:hAnsi="Times New Roman" w:cs="Times New Roman"/>
          <w:sz w:val="24"/>
          <w:szCs w:val="24"/>
        </w:rPr>
        <w:t xml:space="preserve"> de análise da política e do Estado a partir d</w:t>
      </w:r>
      <w:r w:rsidR="003A68A0" w:rsidRPr="00D61D9E">
        <w:rPr>
          <w:rFonts w:ascii="Times New Roman" w:hAnsi="Times New Roman" w:cs="Times New Roman"/>
          <w:sz w:val="24"/>
          <w:szCs w:val="24"/>
        </w:rPr>
        <w:t xml:space="preserve">a crítica </w:t>
      </w:r>
      <w:r w:rsidR="00D61D9E" w:rsidRPr="00D61D9E">
        <w:rPr>
          <w:rFonts w:ascii="Times New Roman" w:hAnsi="Times New Roman" w:cs="Times New Roman"/>
          <w:sz w:val="24"/>
          <w:szCs w:val="24"/>
        </w:rPr>
        <w:t>de Karl Marx à</w:t>
      </w:r>
      <w:r w:rsidR="003A68A0" w:rsidRPr="00D61D9E">
        <w:rPr>
          <w:rFonts w:ascii="Times New Roman" w:hAnsi="Times New Roman" w:cs="Times New Roman"/>
          <w:sz w:val="24"/>
          <w:szCs w:val="24"/>
        </w:rPr>
        <w:t xml:space="preserve"> economia política</w:t>
      </w:r>
      <w:r w:rsidRPr="00D61D9E">
        <w:rPr>
          <w:rFonts w:ascii="Times New Roman" w:hAnsi="Times New Roman" w:cs="Times New Roman"/>
          <w:sz w:val="24"/>
          <w:szCs w:val="24"/>
        </w:rPr>
        <w:t xml:space="preserve">, </w:t>
      </w:r>
      <w:r w:rsidR="003A68A0" w:rsidRPr="00D61D9E">
        <w:rPr>
          <w:rFonts w:ascii="Times New Roman" w:hAnsi="Times New Roman" w:cs="Times New Roman"/>
          <w:sz w:val="24"/>
          <w:szCs w:val="24"/>
        </w:rPr>
        <w:t xml:space="preserve">passando </w:t>
      </w:r>
      <w:r w:rsidR="00DC7D02" w:rsidRPr="00D61D9E">
        <w:rPr>
          <w:rFonts w:ascii="Times New Roman" w:hAnsi="Times New Roman" w:cs="Times New Roman"/>
          <w:sz w:val="24"/>
          <w:szCs w:val="24"/>
        </w:rPr>
        <w:t>por</w:t>
      </w:r>
      <w:r w:rsidR="003A68A0" w:rsidRPr="00D61D9E">
        <w:rPr>
          <w:rFonts w:ascii="Times New Roman" w:hAnsi="Times New Roman" w:cs="Times New Roman"/>
          <w:sz w:val="24"/>
          <w:szCs w:val="24"/>
        </w:rPr>
        <w:t xml:space="preserve"> escritos fundamentais como </w:t>
      </w:r>
      <w:r w:rsidR="003A68A0" w:rsidRPr="00D61D9E">
        <w:rPr>
          <w:rFonts w:ascii="Times New Roman" w:hAnsi="Times New Roman" w:cs="Times New Roman"/>
          <w:i/>
          <w:iCs/>
          <w:sz w:val="24"/>
          <w:szCs w:val="24"/>
        </w:rPr>
        <w:t>O capital</w:t>
      </w:r>
      <w:r w:rsidR="003A68A0" w:rsidRPr="00D61D9E">
        <w:rPr>
          <w:rFonts w:ascii="Times New Roman" w:hAnsi="Times New Roman" w:cs="Times New Roman"/>
          <w:sz w:val="24"/>
          <w:szCs w:val="24"/>
        </w:rPr>
        <w:t xml:space="preserve">, </w:t>
      </w:r>
      <w:r w:rsidR="00DC7D02" w:rsidRPr="00D61D9E">
        <w:rPr>
          <w:rFonts w:ascii="Times New Roman" w:hAnsi="Times New Roman" w:cs="Times New Roman"/>
          <w:i/>
          <w:iCs/>
          <w:sz w:val="24"/>
          <w:szCs w:val="24"/>
        </w:rPr>
        <w:t>Grundrisse</w:t>
      </w:r>
      <w:r w:rsidR="00DC7D02" w:rsidRPr="00D61D9E">
        <w:rPr>
          <w:rFonts w:ascii="Times New Roman" w:hAnsi="Times New Roman" w:cs="Times New Roman"/>
          <w:sz w:val="24"/>
          <w:szCs w:val="24"/>
        </w:rPr>
        <w:t xml:space="preserve"> e </w:t>
      </w:r>
      <w:r w:rsidR="00DC7D02" w:rsidRPr="00D61D9E">
        <w:rPr>
          <w:rFonts w:ascii="Times New Roman" w:hAnsi="Times New Roman" w:cs="Times New Roman"/>
          <w:i/>
          <w:iCs/>
          <w:sz w:val="24"/>
          <w:szCs w:val="24"/>
        </w:rPr>
        <w:t>Teorias do mais-valor</w:t>
      </w:r>
      <w:r w:rsidR="00DC7D02" w:rsidRPr="00D61D9E">
        <w:rPr>
          <w:rFonts w:ascii="Times New Roman" w:hAnsi="Times New Roman" w:cs="Times New Roman"/>
          <w:sz w:val="24"/>
          <w:szCs w:val="24"/>
        </w:rPr>
        <w:t>.</w:t>
      </w:r>
      <w:r w:rsidRPr="00D61D9E">
        <w:rPr>
          <w:rFonts w:ascii="Times New Roman" w:hAnsi="Times New Roman" w:cs="Times New Roman"/>
          <w:sz w:val="24"/>
          <w:szCs w:val="24"/>
        </w:rPr>
        <w:t xml:space="preserve"> </w:t>
      </w:r>
      <w:r w:rsidR="00DC7D02" w:rsidRPr="00D61D9E">
        <w:rPr>
          <w:rFonts w:ascii="Times New Roman" w:hAnsi="Times New Roman" w:cs="Times New Roman"/>
          <w:sz w:val="24"/>
          <w:szCs w:val="24"/>
        </w:rPr>
        <w:t xml:space="preserve">O objetivo é especificar </w:t>
      </w:r>
      <w:r w:rsidR="003A68A0" w:rsidRPr="00D61D9E">
        <w:rPr>
          <w:rFonts w:ascii="Times New Roman" w:hAnsi="Times New Roman" w:cs="Times New Roman"/>
          <w:sz w:val="24"/>
          <w:szCs w:val="24"/>
        </w:rPr>
        <w:t>a</w:t>
      </w:r>
      <w:r w:rsidRPr="00D61D9E">
        <w:rPr>
          <w:rFonts w:ascii="Times New Roman" w:hAnsi="Times New Roman" w:cs="Times New Roman"/>
          <w:sz w:val="24"/>
          <w:szCs w:val="24"/>
        </w:rPr>
        <w:t xml:space="preserve"> relação economia</w:t>
      </w:r>
      <w:r w:rsidR="003A68A0" w:rsidRPr="00D61D9E">
        <w:rPr>
          <w:rFonts w:ascii="Times New Roman" w:hAnsi="Times New Roman" w:cs="Times New Roman"/>
          <w:sz w:val="24"/>
          <w:szCs w:val="24"/>
        </w:rPr>
        <w:t>-</w:t>
      </w:r>
      <w:r w:rsidRPr="00D61D9E">
        <w:rPr>
          <w:rFonts w:ascii="Times New Roman" w:hAnsi="Times New Roman" w:cs="Times New Roman"/>
          <w:sz w:val="24"/>
          <w:szCs w:val="24"/>
        </w:rPr>
        <w:t xml:space="preserve">política </w:t>
      </w:r>
      <w:r w:rsidR="003A68A0" w:rsidRPr="00D61D9E">
        <w:rPr>
          <w:rFonts w:ascii="Times New Roman" w:hAnsi="Times New Roman" w:cs="Times New Roman"/>
          <w:sz w:val="24"/>
          <w:szCs w:val="24"/>
        </w:rPr>
        <w:t xml:space="preserve">no interior de uma ordem social caracterizada pela universalidade </w:t>
      </w:r>
      <w:r w:rsidR="00DC7D02" w:rsidRPr="00D61D9E">
        <w:rPr>
          <w:rFonts w:ascii="Times New Roman" w:hAnsi="Times New Roman" w:cs="Times New Roman"/>
          <w:sz w:val="24"/>
          <w:szCs w:val="24"/>
        </w:rPr>
        <w:t>da forma-mercadoria e do dinheiro</w:t>
      </w:r>
      <w:r w:rsidR="003A68A0" w:rsidRPr="00D61D9E">
        <w:rPr>
          <w:rFonts w:ascii="Times New Roman" w:hAnsi="Times New Roman" w:cs="Times New Roman"/>
          <w:sz w:val="24"/>
          <w:szCs w:val="24"/>
        </w:rPr>
        <w:t>,</w:t>
      </w:r>
      <w:r w:rsidR="008B2B72">
        <w:rPr>
          <w:rFonts w:ascii="Times New Roman" w:hAnsi="Times New Roman" w:cs="Times New Roman"/>
          <w:sz w:val="24"/>
          <w:szCs w:val="24"/>
        </w:rPr>
        <w:t xml:space="preserve"> </w:t>
      </w:r>
      <w:r w:rsidR="003A68A0" w:rsidRPr="00D61D9E">
        <w:rPr>
          <w:rFonts w:ascii="Times New Roman" w:hAnsi="Times New Roman" w:cs="Times New Roman"/>
          <w:sz w:val="24"/>
          <w:szCs w:val="24"/>
        </w:rPr>
        <w:t>p</w:t>
      </w:r>
      <w:r w:rsidR="00DC7D02" w:rsidRPr="00D61D9E">
        <w:rPr>
          <w:rFonts w:ascii="Times New Roman" w:hAnsi="Times New Roman" w:cs="Times New Roman"/>
          <w:sz w:val="24"/>
          <w:szCs w:val="24"/>
        </w:rPr>
        <w:t>elas</w:t>
      </w:r>
      <w:r w:rsidR="003A68A0" w:rsidRPr="00D61D9E">
        <w:rPr>
          <w:rFonts w:ascii="Times New Roman" w:hAnsi="Times New Roman" w:cs="Times New Roman"/>
          <w:sz w:val="24"/>
          <w:szCs w:val="24"/>
        </w:rPr>
        <w:t xml:space="preserve"> crises </w:t>
      </w:r>
      <w:r w:rsidR="00DC7D02" w:rsidRPr="00D61D9E">
        <w:rPr>
          <w:rFonts w:ascii="Times New Roman" w:hAnsi="Times New Roman" w:cs="Times New Roman"/>
          <w:sz w:val="24"/>
          <w:szCs w:val="24"/>
        </w:rPr>
        <w:t>etc</w:t>
      </w:r>
      <w:r w:rsidR="003A68A0" w:rsidRPr="00D61D9E">
        <w:rPr>
          <w:rFonts w:ascii="Times New Roman" w:hAnsi="Times New Roman" w:cs="Times New Roman"/>
          <w:sz w:val="24"/>
          <w:szCs w:val="24"/>
        </w:rPr>
        <w:t xml:space="preserve">. Para tanto, </w:t>
      </w:r>
      <w:r w:rsidR="00D61D9E" w:rsidRPr="00D61D9E">
        <w:rPr>
          <w:rFonts w:ascii="Times New Roman" w:hAnsi="Times New Roman" w:cs="Times New Roman"/>
          <w:sz w:val="24"/>
          <w:szCs w:val="24"/>
        </w:rPr>
        <w:t xml:space="preserve">no percurso da exposição serão tratados temas de antropologia econômica, </w:t>
      </w:r>
      <w:r w:rsidR="008B2B72">
        <w:rPr>
          <w:rFonts w:ascii="Times New Roman" w:hAnsi="Times New Roman" w:cs="Times New Roman"/>
          <w:sz w:val="24"/>
          <w:szCs w:val="24"/>
        </w:rPr>
        <w:t xml:space="preserve">teoria das crises </w:t>
      </w:r>
      <w:r w:rsidR="00D61D9E" w:rsidRPr="00D61D9E">
        <w:rPr>
          <w:rFonts w:ascii="Times New Roman" w:hAnsi="Times New Roman" w:cs="Times New Roman"/>
          <w:sz w:val="24"/>
          <w:szCs w:val="24"/>
        </w:rPr>
        <w:t xml:space="preserve">e filosofia política, onde </w:t>
      </w:r>
      <w:r w:rsidR="003A68A0" w:rsidRPr="00D61D9E">
        <w:rPr>
          <w:rFonts w:ascii="Times New Roman" w:hAnsi="Times New Roman" w:cs="Times New Roman"/>
          <w:sz w:val="24"/>
          <w:szCs w:val="24"/>
        </w:rPr>
        <w:t>os conceitos de contradição e de dominação</w:t>
      </w:r>
      <w:r w:rsidR="00D61D9E" w:rsidRPr="00D61D9E">
        <w:rPr>
          <w:rFonts w:ascii="Times New Roman" w:hAnsi="Times New Roman" w:cs="Times New Roman"/>
          <w:sz w:val="24"/>
          <w:szCs w:val="24"/>
        </w:rPr>
        <w:t xml:space="preserve"> serão essenciais.</w:t>
      </w:r>
      <w:r w:rsidR="008B2B72">
        <w:rPr>
          <w:rFonts w:ascii="Times New Roman" w:hAnsi="Times New Roman" w:cs="Times New Roman"/>
          <w:sz w:val="24"/>
          <w:szCs w:val="24"/>
        </w:rPr>
        <w:t xml:space="preserve"> Por fim, em uma perspectiva da história-econômica do século XX, também serão discutidas e criticadas as formulações keynesiana e hayekiana sobre o tema em questão.</w:t>
      </w:r>
    </w:p>
    <w:p w14:paraId="7E6BF168" w14:textId="037F49F4" w:rsidR="00333954" w:rsidRPr="00D61D9E" w:rsidRDefault="00333954" w:rsidP="00D61D9E">
      <w:pPr>
        <w:jc w:val="both"/>
        <w:rPr>
          <w:rFonts w:ascii="Times New Roman" w:hAnsi="Times New Roman" w:cs="Times New Roman"/>
          <w:sz w:val="24"/>
          <w:szCs w:val="24"/>
        </w:rPr>
      </w:pPr>
      <w:r w:rsidRPr="00D61D9E">
        <w:rPr>
          <w:rFonts w:ascii="Times New Roman" w:hAnsi="Times New Roman" w:cs="Times New Roman"/>
          <w:sz w:val="24"/>
          <w:szCs w:val="24"/>
        </w:rPr>
        <w:t>A segunda parte do minicurso</w:t>
      </w:r>
      <w:r w:rsidR="003A68A0" w:rsidRPr="00D61D9E">
        <w:rPr>
          <w:rFonts w:ascii="Times New Roman" w:hAnsi="Times New Roman" w:cs="Times New Roman"/>
          <w:sz w:val="24"/>
          <w:szCs w:val="24"/>
        </w:rPr>
        <w:t>, a ser ministrada em 21/11</w:t>
      </w:r>
      <w:r w:rsidR="00DC7D02" w:rsidRPr="00D61D9E">
        <w:rPr>
          <w:rFonts w:ascii="Times New Roman" w:hAnsi="Times New Roman" w:cs="Times New Roman"/>
          <w:sz w:val="24"/>
          <w:szCs w:val="24"/>
        </w:rPr>
        <w:t xml:space="preserve"> (quinta-feira)</w:t>
      </w:r>
      <w:r w:rsidR="003A68A0" w:rsidRPr="00D61D9E">
        <w:rPr>
          <w:rFonts w:ascii="Times New Roman" w:hAnsi="Times New Roman" w:cs="Times New Roman"/>
          <w:sz w:val="24"/>
          <w:szCs w:val="24"/>
        </w:rPr>
        <w:t>,</w:t>
      </w:r>
      <w:r w:rsidRPr="00D61D9E">
        <w:rPr>
          <w:rFonts w:ascii="Times New Roman" w:hAnsi="Times New Roman" w:cs="Times New Roman"/>
          <w:sz w:val="24"/>
          <w:szCs w:val="24"/>
        </w:rPr>
        <w:t xml:space="preserve"> oferece uma análise aprofundada dos temas centrais na obra de Karl Marx, contextualizando suas ideias na realidade contemporânea da Bolívia. O conceito de acumulação originária se revela essencial para entender como as dinâmicas de exploração e dominação se mantêm ao longo do tempo, afetando diretamente a vida dos povos indígenas e a estrutura social do país.</w:t>
      </w:r>
      <w:r w:rsidR="008B2B72">
        <w:rPr>
          <w:rFonts w:ascii="Times New Roman" w:hAnsi="Times New Roman" w:cs="Times New Roman"/>
          <w:sz w:val="24"/>
          <w:szCs w:val="24"/>
        </w:rPr>
        <w:t xml:space="preserve"> </w:t>
      </w:r>
      <w:r w:rsidRPr="00D61D9E">
        <w:rPr>
          <w:rFonts w:ascii="Times New Roman" w:hAnsi="Times New Roman" w:cs="Times New Roman"/>
          <w:sz w:val="24"/>
          <w:szCs w:val="24"/>
        </w:rPr>
        <w:t xml:space="preserve">A conexão com o conceito de “Buen </w:t>
      </w:r>
      <w:proofErr w:type="spellStart"/>
      <w:r w:rsidRPr="00D61D9E">
        <w:rPr>
          <w:rFonts w:ascii="Times New Roman" w:hAnsi="Times New Roman" w:cs="Times New Roman"/>
          <w:sz w:val="24"/>
          <w:szCs w:val="24"/>
        </w:rPr>
        <w:t>Vivir</w:t>
      </w:r>
      <w:proofErr w:type="spellEnd"/>
      <w:r w:rsidRPr="00D61D9E">
        <w:rPr>
          <w:rFonts w:ascii="Times New Roman" w:hAnsi="Times New Roman" w:cs="Times New Roman"/>
          <w:sz w:val="24"/>
          <w:szCs w:val="24"/>
        </w:rPr>
        <w:t>” é especialmente relevante, pois oferece uma alternativa ao modelo econômico neoliberal, que muitas vezes ignora as necessidades e direitos das comunidades originárias. Essa perspectiva pode servir de fundamento para a elaboração de políticas públicas que busquem reverter desigualdades e valorizar as formas de vida tradicionais.</w:t>
      </w:r>
    </w:p>
    <w:sectPr w:rsidR="00333954" w:rsidRPr="00D61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54"/>
    <w:rsid w:val="00333954"/>
    <w:rsid w:val="003A68A0"/>
    <w:rsid w:val="0060605F"/>
    <w:rsid w:val="008B2B72"/>
    <w:rsid w:val="00AE6C3F"/>
    <w:rsid w:val="00D61D9E"/>
    <w:rsid w:val="00DC7D02"/>
    <w:rsid w:val="00E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05FD"/>
  <w15:chartTrackingRefBased/>
  <w15:docId w15:val="{8161B5F4-05B3-45D2-8C39-FF11D933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Georgheton M. N. Filho</dc:creator>
  <cp:keywords/>
  <dc:description/>
  <cp:lastModifiedBy>Georgheton M. N. Filho</cp:lastModifiedBy>
  <cp:revision>1</cp:revision>
  <dcterms:created xsi:type="dcterms:W3CDTF">2024-11-04T12:50:00Z</dcterms:created>
  <dcterms:modified xsi:type="dcterms:W3CDTF">2024-11-04T13:42:00Z</dcterms:modified>
</cp:coreProperties>
</file>